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1442919225"/>
      </w:pPr>
      <w:bookmarkStart w:id="0" w:name="_GoBack"/>
      <w:bookmarkEnd w:id="0"/>
      <w:r w:rsidRPr="00987CA1">
        <w:t>Таблица 6</w:t>
      </w:r>
    </w:p>
    <w:p w:rsidR="00031D46" w:rsidRPr="00987CA1" w:rsidRDefault="00031D46">
      <w:pPr>
        <w:shd w:val="clear" w:color="auto" w:fill="FFFFFF"/>
        <w:spacing w:after="120"/>
        <w:jc w:val="center"/>
        <w:divId w:val="1442919225"/>
      </w:pPr>
      <w:r w:rsidRPr="00987CA1">
        <w:rPr>
          <w:b/>
          <w:bCs/>
        </w:rPr>
        <w:t>Калькуляция затрат труда и машинного времени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924"/>
        <w:gridCol w:w="1502"/>
        <w:gridCol w:w="1434"/>
        <w:gridCol w:w="1475"/>
        <w:gridCol w:w="1463"/>
      </w:tblGrid>
      <w:tr w:rsidR="00031D46" w:rsidRPr="00987CA1">
        <w:trPr>
          <w:divId w:val="1442919225"/>
          <w:trHeight w:val="20"/>
          <w:jc w:val="center"/>
        </w:trPr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Объем работ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Норма времени рабочих, чел.-ч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Норма времени машин, маш.-ч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Затраты труда рабочих, чел.-ч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Затраты времени машин, маш.-ч</w:t>
            </w:r>
          </w:p>
        </w:tc>
      </w:tr>
      <w:tr w:rsidR="00031D46" w:rsidRPr="00987CA1">
        <w:trPr>
          <w:divId w:val="1442919225"/>
          <w:trHeight w:val="20"/>
          <w:jc w:val="center"/>
        </w:trPr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D35083">
      <w:pPr>
        <w:pStyle w:val="22"/>
        <w:divId w:val="1442919225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40450E"/>
    <w:rsid w:val="0048362D"/>
    <w:rsid w:val="00987CA1"/>
    <w:rsid w:val="00D3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E70391E-B142-4B3E-9C15-098F6F9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2019-09-30T17:40:00Z</dcterms:created>
  <dcterms:modified xsi:type="dcterms:W3CDTF">2019-09-30T17:40:00Z</dcterms:modified>
</cp:coreProperties>
</file>