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E7" w:rsidRPr="0022574C" w:rsidRDefault="006268E7">
      <w:pPr>
        <w:pStyle w:val="a5"/>
        <w:pBdr>
          <w:bottom w:val="single" w:sz="4" w:space="1" w:color="auto"/>
        </w:pBdr>
        <w:rPr>
          <w:u w:val="none"/>
        </w:rPr>
      </w:pPr>
      <w:r w:rsidRPr="0022574C">
        <w:rPr>
          <w:u w:val="none"/>
        </w:rPr>
        <w:t>Методическая документация в строительстве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sz w:val="24"/>
          <w:szCs w:val="24"/>
        </w:rPr>
        <w:t>ЦНИИОМТП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2574C">
        <w:rPr>
          <w:b/>
          <w:bCs/>
          <w:sz w:val="28"/>
          <w:szCs w:val="28"/>
        </w:rPr>
        <w:t>МЕТОДИЧЕСКИЕ РЕКОМЕНДАЦИИ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8"/>
          <w:szCs w:val="28"/>
        </w:rPr>
      </w:pPr>
      <w:r w:rsidRPr="0022574C">
        <w:rPr>
          <w:b/>
          <w:bCs/>
          <w:sz w:val="28"/>
          <w:szCs w:val="28"/>
        </w:rPr>
        <w:t>по разработке и оформлению проекта организации строительства и проекта производства работ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8"/>
          <w:szCs w:val="24"/>
        </w:rPr>
      </w:pPr>
      <w:r w:rsidRPr="0022574C">
        <w:rPr>
          <w:b/>
          <w:sz w:val="28"/>
          <w:szCs w:val="24"/>
        </w:rPr>
        <w:t>МДС 12-81.2007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sz w:val="24"/>
          <w:szCs w:val="24"/>
        </w:rPr>
        <w:t>Москва 2007</w:t>
      </w:r>
    </w:p>
    <w:p w:rsidR="006268E7" w:rsidRPr="0022574C" w:rsidRDefault="006268E7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В документе содержатся методика и рекомендации по составлению проекта организации строительства и проекта производства работ для объектов жилищно-гражданского, сельского и промышленного строительства.</w:t>
      </w:r>
    </w:p>
    <w:p w:rsidR="006268E7" w:rsidRPr="0022574C" w:rsidRDefault="006268E7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Документ разработан в дополнение и развитие СНиП 12-01-2004 «Организация строительства».</w:t>
      </w:r>
    </w:p>
    <w:p w:rsidR="006268E7" w:rsidRPr="0022574C" w:rsidRDefault="006268E7">
      <w:pPr>
        <w:shd w:val="clear" w:color="auto" w:fill="FFFFFF"/>
        <w:spacing w:before="120" w:after="120"/>
        <w:ind w:firstLine="284"/>
        <w:jc w:val="both"/>
        <w:rPr>
          <w:i/>
          <w:sz w:val="24"/>
          <w:szCs w:val="24"/>
        </w:rPr>
      </w:pPr>
      <w:r w:rsidRPr="0022574C">
        <w:rPr>
          <w:sz w:val="24"/>
          <w:szCs w:val="24"/>
        </w:rPr>
        <w:t xml:space="preserve">Документ разработан сотрудниками ЦНИИОМТП (канд. техн. наук </w:t>
      </w:r>
      <w:r w:rsidRPr="0022574C">
        <w:rPr>
          <w:i/>
          <w:iCs/>
          <w:sz w:val="24"/>
          <w:szCs w:val="24"/>
        </w:rPr>
        <w:t>В.П. Володин, Ю.Л.</w:t>
      </w:r>
      <w:r w:rsidRPr="0022574C">
        <w:rPr>
          <w:iCs/>
          <w:sz w:val="24"/>
          <w:szCs w:val="24"/>
        </w:rPr>
        <w:t xml:space="preserve"> </w:t>
      </w:r>
      <w:r w:rsidRPr="0022574C">
        <w:rPr>
          <w:i/>
          <w:iCs/>
          <w:sz w:val="24"/>
          <w:szCs w:val="24"/>
        </w:rPr>
        <w:t>Корытов).</w:t>
      </w:r>
    </w:p>
    <w:p w:rsidR="006268E7" w:rsidRPr="0022574C" w:rsidRDefault="006268E7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Документ предназначен для проектных и строительно-монтажных организаций, разрабатывающих проекты организации строительства и проекты производства работ.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СОДЕРЖАНИЕ</w:t>
      </w:r>
    </w:p>
    <w:tbl>
      <w:tblPr>
        <w:tblW w:w="0" w:type="auto"/>
        <w:jc w:val="center"/>
        <w:tblLook w:val="01E0"/>
      </w:tblPr>
      <w:tblGrid>
        <w:gridCol w:w="8468"/>
      </w:tblGrid>
      <w:tr w:rsidR="006268E7" w:rsidRPr="0022574C">
        <w:trPr>
          <w:jc w:val="center"/>
        </w:trPr>
        <w:tc>
          <w:tcPr>
            <w:tcW w:w="0" w:type="auto"/>
          </w:tcPr>
          <w:p w:rsidR="006268E7" w:rsidRPr="0022574C" w:rsidRDefault="006268E7">
            <w:pPr>
              <w:pStyle w:val="10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 w:rsidRPr="0022574C">
              <w:rPr>
                <w:bCs/>
                <w:noProof/>
                <w:sz w:val="24"/>
                <w:szCs w:val="24"/>
              </w:rPr>
              <w:t>ВВЕДЕНИЕ</w:t>
            </w:r>
          </w:p>
          <w:p w:rsidR="006268E7" w:rsidRPr="0022574C" w:rsidRDefault="006268E7">
            <w:pPr>
              <w:pStyle w:val="10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 w:rsidRPr="0022574C">
              <w:rPr>
                <w:rStyle w:val="a3"/>
                <w:noProof/>
                <w:color w:val="auto"/>
                <w:sz w:val="24"/>
                <w:szCs w:val="24"/>
              </w:rPr>
              <w:t>1. ОБЛАСТЬ ПРИМЕНЕНИЯ</w:t>
            </w:r>
          </w:p>
          <w:p w:rsidR="006268E7" w:rsidRPr="0022574C" w:rsidRDefault="006268E7">
            <w:pPr>
              <w:pStyle w:val="10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 w:rsidRPr="0022574C">
              <w:rPr>
                <w:rStyle w:val="a3"/>
                <w:noProof/>
                <w:color w:val="auto"/>
                <w:sz w:val="24"/>
                <w:szCs w:val="24"/>
              </w:rPr>
              <w:t>2. НОРМАТИВНЫЕ ДОКУМЕНТЫ</w:t>
            </w:r>
          </w:p>
          <w:p w:rsidR="006268E7" w:rsidRPr="0022574C" w:rsidRDefault="006268E7">
            <w:pPr>
              <w:pStyle w:val="10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 w:rsidRPr="0022574C">
              <w:rPr>
                <w:rStyle w:val="a3"/>
                <w:noProof/>
                <w:color w:val="auto"/>
                <w:sz w:val="24"/>
                <w:szCs w:val="24"/>
              </w:rPr>
              <w:t>3. ТЕРМИНЫ И ОПРЕДЕЛЕНИЯ</w:t>
            </w:r>
          </w:p>
          <w:p w:rsidR="006268E7" w:rsidRPr="0022574C" w:rsidRDefault="006268E7">
            <w:pPr>
              <w:pStyle w:val="10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 w:rsidRPr="0022574C">
              <w:rPr>
                <w:rStyle w:val="a3"/>
                <w:noProof/>
                <w:color w:val="auto"/>
                <w:sz w:val="24"/>
                <w:szCs w:val="24"/>
              </w:rPr>
              <w:t>4. ОБЩИЕ ПОЛОЖЕНИЯ</w:t>
            </w:r>
          </w:p>
          <w:p w:rsidR="006268E7" w:rsidRPr="0022574C" w:rsidRDefault="006268E7">
            <w:pPr>
              <w:pStyle w:val="10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 w:rsidRPr="0022574C">
              <w:rPr>
                <w:rStyle w:val="a3"/>
                <w:noProof/>
                <w:color w:val="auto"/>
                <w:sz w:val="24"/>
                <w:szCs w:val="24"/>
              </w:rPr>
              <w:t>5. СОСТАВ И СОДЕРЖАНИЕ ПРОЕКТА ОРГАНИЗАЦИИ СТРОИТЕЛЬСТВА</w:t>
            </w:r>
          </w:p>
          <w:p w:rsidR="006268E7" w:rsidRPr="0022574C" w:rsidRDefault="006268E7">
            <w:pPr>
              <w:jc w:val="both"/>
              <w:rPr>
                <w:bCs/>
                <w:sz w:val="24"/>
                <w:szCs w:val="24"/>
              </w:rPr>
            </w:pPr>
            <w:r w:rsidRPr="0022574C">
              <w:rPr>
                <w:rStyle w:val="a3"/>
                <w:noProof/>
                <w:color w:val="auto"/>
                <w:sz w:val="24"/>
                <w:szCs w:val="24"/>
              </w:rPr>
              <w:t>6. СОСТАВ И СОДЕРЖАНИЕ ПРОЕКТА ПРОИЗВОДСТВА РАБОТ</w:t>
            </w:r>
          </w:p>
        </w:tc>
      </w:tr>
    </w:tbl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65751708"/>
      <w:r w:rsidRPr="0022574C">
        <w:rPr>
          <w:rFonts w:ascii="Times New Roman" w:hAnsi="Times New Roman" w:cs="Times New Roman"/>
          <w:sz w:val="24"/>
          <w:szCs w:val="24"/>
        </w:rPr>
        <w:t>ВВЕДЕНИЕ</w:t>
      </w:r>
      <w:bookmarkEnd w:id="0"/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организации строительства и проект производства работ являются основными организационно-технологическими документами при строительстве жилищно-гражданских, сельских и промышленных объектов.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Эти документы содержат мероприятия по наиболее эффективной организации строительства с использованием современных средств механизации. В эти документы включаются наиболее прогрессивные технологии строительного производства, способствующие улучшению качества, сокращению сроков и себестоимости работ. Проект организации строительства и проект производства работ обеспечивают не только высококачественное и в заданные сроки, но и, что самое главное, безопасное выполнение работ, поскольку содержат мероприятия по выполнению требований Технических регламентов в строительстве.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Наличие и использование в строительном производстве проектов организации строительства и проектов производства работ во многом предопределяют конкурентоспособность строительной организации.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Проекты организации строительства и проекты производства работ используются при лицензировании строительной организации в качестве документов, подтверждающих готовность организации к производству работ, при сертификации систем качества и строительной продукции - в статусе нормативных документов предприятия.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 xml:space="preserve">Проекты организации строительства и проекты производства работ разрабатывают, как правило, проектные или проектно-технологические организации. Располагая </w:t>
      </w:r>
      <w:r w:rsidRPr="0022574C">
        <w:rPr>
          <w:sz w:val="24"/>
          <w:szCs w:val="24"/>
        </w:rPr>
        <w:lastRenderedPageBreak/>
        <w:t>квалифицированными инженерными кадрами, строительная организация может своими силами разрабатывать проекты производства работ. Настоящие методические рекомендации предназначены для того, чтобы оказать проектной, проектно-технологической и строительной организации помощь в составлении и оформлении проектов организации строительства и проектов производства работ.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Настоящий методический документ содержит требования к проекту организации строительства и проекту производства работ, к составу и содержанию их разделов, а также рекомендации по изложению и оформлению.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В основу методического документа положены нормативные и законодательные акты Российской Федерации в области строительства, результаты работ ЦНИИОМТП и других проектно-технологических институтов в строительстве.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Документ рекомендуется использовать строительно-монтажными организациями и проектно-технологическими институтами для разработки проектов организации строительства и проектов производства работ.</w:t>
      </w:r>
    </w:p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65751709"/>
      <w:r w:rsidRPr="0022574C">
        <w:rPr>
          <w:rFonts w:ascii="Times New Roman" w:hAnsi="Times New Roman" w:cs="Times New Roman"/>
          <w:sz w:val="24"/>
          <w:szCs w:val="24"/>
        </w:rPr>
        <w:t>1. ОБЛАСТЬ ПРИМЕНЕНИЯ</w:t>
      </w:r>
      <w:bookmarkEnd w:id="1"/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Настоящий методический документ распространяется на разработку проектов организации строительства и проектов производства работ для объектов жилищно-гражданского, сельского и промышленного строительства. Положения документа распространяются на новое строительство, а также на реконструкцию и ремонт существующих зданий и сооружений.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Документ содержит правила, порядок составления и оформления проектов организации строительства и проектов производства работ.</w:t>
      </w:r>
    </w:p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65751710"/>
      <w:r w:rsidRPr="0022574C">
        <w:rPr>
          <w:rFonts w:ascii="Times New Roman" w:hAnsi="Times New Roman" w:cs="Times New Roman"/>
          <w:sz w:val="24"/>
          <w:szCs w:val="24"/>
        </w:rPr>
        <w:t>2. НОРМАТИВНЫЕ ДОКУМЕНТЫ</w:t>
      </w:r>
      <w:bookmarkEnd w:id="2"/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Градостроительный кодекс Российской Федерации.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Федеральный закон «О техническом регулировании».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Федеральный закон «О промышленной безопасности опасных производственных объектов».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СНиП 12-01-2004. Организация строительства.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МДС 12-29.2006. «Методические рекомендации по разработке и оформлению технологической карты».</w:t>
      </w:r>
    </w:p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65751711"/>
      <w:r w:rsidRPr="0022574C">
        <w:rPr>
          <w:rFonts w:ascii="Times New Roman" w:hAnsi="Times New Roman" w:cs="Times New Roman"/>
          <w:sz w:val="24"/>
          <w:szCs w:val="24"/>
        </w:rPr>
        <w:t>3. ТЕРМИНЫ И ОПРЕДЕЛЕНИЯ</w:t>
      </w:r>
      <w:bookmarkEnd w:id="3"/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Строительное сооружение (сооружение) - строительная продукция, включающая в себя здания и другие объекты строительства (дороги, мосты, дамбы, плотины, башни, резервуары и т.п.).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Здание - строительное сооружение, непосредственно предназначенное для жизнедеятельности людей.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Объект строительства - здание и (или) сооружение, возводимое за обоснованный и утвержденный срок строительства.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Реконструкция здания (сооружения) - строительные работы, направленные на улучшение основных технико-экономических показателей или на изменение его назначения.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Ремонт здания (сооружения) - строительные работы, направленные на устранение его физического (морального) износа.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Строительная конструкция - часть сооружения, выполняющая несущие, ограждающие и (или) эстетические функции.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Строительное изделие - элемент строительной конструкции.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Строительный материал - материал, из которого изготовлено строительное изделие.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организации строительства, проект производства работ, технологическая карта - определения см. в МДС 12-29.</w:t>
      </w:r>
    </w:p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165751712"/>
      <w:r w:rsidRPr="0022574C">
        <w:rPr>
          <w:rFonts w:ascii="Times New Roman" w:hAnsi="Times New Roman" w:cs="Times New Roman"/>
          <w:sz w:val="24"/>
          <w:szCs w:val="24"/>
        </w:rPr>
        <w:lastRenderedPageBreak/>
        <w:t>4. ОБЩИЕ ПОЛОЖЕНИЯ</w:t>
      </w:r>
      <w:bookmarkEnd w:id="4"/>
    </w:p>
    <w:p w:rsidR="006268E7" w:rsidRPr="0022574C" w:rsidRDefault="006268E7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4.1. Строительство предприятий, зданий и сооружений осуществляется в соответствии с проектной документацией - проектом (рабочим проектом), проектом организации строительства и проектами производства работ.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организации строительства является частью проекта на строительство объекта. Если проект организации строительства в составе рабочего проекта не разрабатывается, то перечень и порядок контрольных процедур по оценке качества строительства и соответствия строительства требованиям безопасности устанавливаются условиями договора между участниками строительства.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организации строительства разрабатывается, как правило, на весь объем строительства, предусмотренный проектом (рабочим проектом).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При строительстве объекта по очередям проект организации строительства разрабатывается дополнительно на первую очередь с учетом проекта на весь объем строительства.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производства работ составляется по рабочим чертежам на основе проекта организации строительства на работы подготовительного периода строительства, на выполнение отдельных видов строительно-монтажных работ, а также на возведение объекта в целом и (или) его составные части.</w:t>
      </w:r>
    </w:p>
    <w:p w:rsidR="006268E7" w:rsidRPr="0022574C" w:rsidRDefault="006268E7">
      <w:pPr>
        <w:shd w:val="clear" w:color="auto" w:fill="FFFFFF"/>
        <w:tabs>
          <w:tab w:val="left" w:pos="74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4.2. Проект организации строительства разрабатывается с целью ввода в действие объекта в плановый срок за счет обеспечения соответствующего организационно-технического уровня строительства. Проект организации строительства служит основой для распределения капитальных вложений и объемов строительно-монтажных работ по этапам и срокам строительства.</w:t>
      </w:r>
    </w:p>
    <w:p w:rsidR="006268E7" w:rsidRPr="0022574C" w:rsidRDefault="006268E7">
      <w:pPr>
        <w:shd w:val="clear" w:color="auto" w:fill="FFFFFF"/>
        <w:tabs>
          <w:tab w:val="left" w:pos="74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4.3. Проект производства работ разрабатывается с целью выбора наиболее эффективной технологии строительно-монтажных работ, способствующей сокращению строительства и улучшению качества работ.</w:t>
      </w:r>
    </w:p>
    <w:p w:rsidR="006268E7" w:rsidRPr="0022574C" w:rsidRDefault="006268E7">
      <w:pPr>
        <w:shd w:val="clear" w:color="auto" w:fill="FFFFFF"/>
        <w:tabs>
          <w:tab w:val="left" w:pos="74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4.4. Проект организации строительства и проект производства работ разрабатываются с учетом: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применения прогрессивных методов организации и управления строительством с целью обеспечения наименьшего срока продолжительности строительства;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освоения проектной мощности объекта в заданные сроки;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применения технологических процессов, обеспечивающих заданный уровень качества строительства;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использования современных технических средств диспетчерской связи и автоматизированных систем управления строительным производством;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 xml:space="preserve">комплектной поставки на строительство конструкций, изделий и материалов из расчета на сменную захватку (на секцию, ярус, этаж и </w:t>
      </w:r>
      <w:r w:rsidRPr="0022574C">
        <w:rPr>
          <w:bCs/>
          <w:sz w:val="24"/>
          <w:szCs w:val="24"/>
        </w:rPr>
        <w:t>т.п.);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максимального использования фронта работ, совмещения строительных процессов с обеспечением их непрерывности и поточности, равномерного использования ресурсов и производственных мощностей;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применения прогрессивных строительных конструкций, изделий и материалов;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механизации работ при максимальном использовании производительных машин в две-три смены;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монтажа строительных конструкций непосредственно с транспортных средств;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поставки и монтажа технологического оборудования укрупненными блоками;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соблюдения требований безопасности и охраны природы, устанавливаемых в Техническом регламенте.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При разработке проекта организации строительства и проекта производства работ следует учитывать природно-климатические особенности района строительства.</w:t>
      </w:r>
    </w:p>
    <w:p w:rsidR="006268E7" w:rsidRPr="0022574C" w:rsidRDefault="006268E7">
      <w:pPr>
        <w:shd w:val="clear" w:color="auto" w:fill="FFFFFF"/>
        <w:tabs>
          <w:tab w:val="left" w:pos="782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4.5. При разработке проекта организации строительства и проекта производства работ для Северной климатической зоны следует учитывать: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 xml:space="preserve">физико-географические условия (продолжительность холодного периода с низкими </w:t>
      </w:r>
      <w:r w:rsidRPr="0022574C">
        <w:rPr>
          <w:sz w:val="24"/>
          <w:szCs w:val="24"/>
        </w:rPr>
        <w:lastRenderedPageBreak/>
        <w:t>температурами воздуха, сильные ветры и снежные заносы, вечномерзлое состояние грунтов, полярные день и ночь и т.п.);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территориальную разобщенность строительства и необходимость комплектной поставки строительных конструкций и материалов;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сезонность в доставке строительных конструкций, изделий и материалов;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необходимость применения специальных видов транспорта;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необходимость разработки специальных мероприятий по технике безопасности и охране труда.</w:t>
      </w:r>
    </w:p>
    <w:p w:rsidR="006268E7" w:rsidRPr="0022574C" w:rsidRDefault="006268E7">
      <w:pPr>
        <w:shd w:val="clear" w:color="auto" w:fill="FFFFFF"/>
        <w:tabs>
          <w:tab w:val="left" w:pos="686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4.6. Проект организации строительства и проект производства работ для горных и высокогорных районов следует разрабатывать с учетом: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пониженного барометрического давления, требующего соблюдения особых режимов работы строителей и машин;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применения машин, приспособленных к работе на крутых склонах;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лавинных, селевых и оползневых явлений.</w:t>
      </w:r>
    </w:p>
    <w:p w:rsidR="006268E7" w:rsidRPr="0022574C" w:rsidRDefault="006268E7">
      <w:pPr>
        <w:shd w:val="clear" w:color="auto" w:fill="FFFFFF"/>
        <w:tabs>
          <w:tab w:val="left" w:pos="744"/>
        </w:tabs>
        <w:ind w:firstLine="284"/>
        <w:jc w:val="both"/>
        <w:rPr>
          <w:sz w:val="24"/>
          <w:szCs w:val="24"/>
        </w:rPr>
      </w:pPr>
      <w:bookmarkStart w:id="5" w:name="П_4_7"/>
      <w:r w:rsidRPr="0022574C">
        <w:rPr>
          <w:sz w:val="24"/>
          <w:szCs w:val="24"/>
        </w:rPr>
        <w:t>4.7. Разработка проекта организации строительства и проекта производства работ производится на основе технико-экономического сравнения вариантов решений. Варианты сравнивают по показателям сроков строительства, качества строительной продукции и себестоимости строительно-монтажных работ.</w:t>
      </w:r>
    </w:p>
    <w:bookmarkEnd w:id="5"/>
    <w:p w:rsidR="006268E7" w:rsidRPr="0022574C" w:rsidRDefault="006268E7">
      <w:pPr>
        <w:shd w:val="clear" w:color="auto" w:fill="FFFFFF"/>
        <w:tabs>
          <w:tab w:val="left" w:pos="74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4.8. При разработке проекта организации строительства и проекта производства работ следует использовать типовую организационно- технологическую документацию: эталоны (типовые проекты) организации строительства и производства работ, технологические карты на производство отдельных видов работ; методические пособия.</w:t>
      </w:r>
    </w:p>
    <w:p w:rsidR="006268E7" w:rsidRPr="0022574C" w:rsidRDefault="006268E7">
      <w:pPr>
        <w:shd w:val="clear" w:color="auto" w:fill="FFFFFF"/>
        <w:tabs>
          <w:tab w:val="left" w:pos="74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4.9. Разработка и оформление проекта организации строительства и проекта производства работ выполняются по типовым формам документов, приведенным в разделах 5 и 6. Эти формы могут уточняться в соответствии со спецификой строительства и местными условиями, а также требованиями к электронной системе документации.</w:t>
      </w:r>
    </w:p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165751713"/>
      <w:r w:rsidRPr="0022574C">
        <w:rPr>
          <w:rFonts w:ascii="Times New Roman" w:hAnsi="Times New Roman" w:cs="Times New Roman"/>
          <w:sz w:val="24"/>
          <w:szCs w:val="24"/>
        </w:rPr>
        <w:t>5. СОСТАВ И СОДЕРЖАНИЕ ПРОЕКТА ОРГАНИЗАЦИИ СТРОИТЕЛЬСТВА</w:t>
      </w:r>
      <w:bookmarkEnd w:id="6"/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bCs/>
          <w:sz w:val="24"/>
          <w:szCs w:val="24"/>
        </w:rPr>
        <w:t xml:space="preserve">5.1. </w:t>
      </w:r>
      <w:r w:rsidRPr="0022574C">
        <w:rPr>
          <w:sz w:val="24"/>
          <w:szCs w:val="24"/>
        </w:rPr>
        <w:t>Состав проекта зависит от сложности объекта строительства. При оценке сложности и определении состава проекта следует учитывать: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состав объекта и его объемно-планировочные параметры;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сложность конструктивных решений;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условия строительства и применяемые технологические процессы;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количество подрядных организаций, участвующих в строительстве.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Календарный план строительства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84"/>
        <w:gridCol w:w="1699"/>
        <w:gridCol w:w="1728"/>
        <w:gridCol w:w="1699"/>
        <w:gridCol w:w="1711"/>
      </w:tblGrid>
      <w:tr w:rsidR="006268E7" w:rsidRPr="0022574C">
        <w:trPr>
          <w:trHeight w:val="283"/>
          <w:jc w:val="center"/>
        </w:trPr>
        <w:tc>
          <w:tcPr>
            <w:tcW w:w="1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 объектов и работ (подготовительный период, основной, пусковой и т.д.)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Полная сметная стоимость, тыс. руб.</w:t>
            </w:r>
          </w:p>
        </w:tc>
        <w:tc>
          <w:tcPr>
            <w:tcW w:w="8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Стоимость строительно-монтажных работ, тыс. руб.</w:t>
            </w:r>
          </w:p>
        </w:tc>
        <w:tc>
          <w:tcPr>
            <w:tcW w:w="1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Распределение объемов работ по периодам (по месяцам, кварталам, годам), тыс. руб.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Первый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Второй и т.д.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5.2. Исходными материалами для составления проекта организации строительства служат: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(рабочий проект) здания (сооружения);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результаты топографических, геологических и гидрогеологических изысканий;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решения по применению способов организации строительства, строительных конструкций, изделий и материалов, средств механизации строительно-монтажных работ, данные об источниках и порядке обеспечения строительства водой, электроэнергией, паром и т.п.;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сведения о возможности обеспечения строительства рабочими кадрами, жилыми и бытовыми помещениями;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данные о мощности общестроительных и специализированных строительных организаций, наличии производственной базы и возможностях ее использования.</w:t>
      </w:r>
    </w:p>
    <w:p w:rsidR="006268E7" w:rsidRPr="0022574C" w:rsidRDefault="006268E7">
      <w:pPr>
        <w:shd w:val="clear" w:color="auto" w:fill="FFFFFF"/>
        <w:tabs>
          <w:tab w:val="left" w:pos="715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lastRenderedPageBreak/>
        <w:t>5.3. Проект организации строительства разрабатывается, как правило, одновременно с разработкой строительной и других частей проекта (рабочего) проекта. Объемно-планировочные, конструктивные и технологические решения согласовываются при этом с условиями организации строительства и производства работ.</w:t>
      </w:r>
    </w:p>
    <w:p w:rsidR="006268E7" w:rsidRPr="0022574C" w:rsidRDefault="006268E7">
      <w:pPr>
        <w:shd w:val="clear" w:color="auto" w:fill="FFFFFF"/>
        <w:tabs>
          <w:tab w:val="left" w:pos="715"/>
        </w:tabs>
        <w:ind w:firstLine="284"/>
        <w:jc w:val="both"/>
        <w:rPr>
          <w:sz w:val="24"/>
          <w:szCs w:val="24"/>
        </w:rPr>
      </w:pPr>
      <w:bookmarkStart w:id="7" w:name="П_5_4"/>
      <w:r w:rsidRPr="0022574C">
        <w:rPr>
          <w:sz w:val="24"/>
          <w:szCs w:val="24"/>
        </w:rPr>
        <w:t>5.4. В составе проекта организации строительства разрабатываются: календарный план строительства; строительный генеральный план; организационно-технологические схемы возведения здания (сооружения) с описанием последовательности и содержания основных технологических процессов; ведомость объемов строительных, монтажных и специальных работ; график потребности в строительных конструкциях, изделиях и материалах; график потребности в основных строительных машинах; график потребности в рабочих кадрах; пояснительная записка.</w:t>
      </w:r>
    </w:p>
    <w:bookmarkEnd w:id="7"/>
    <w:p w:rsidR="006268E7" w:rsidRPr="0022574C" w:rsidRDefault="006268E7">
      <w:pPr>
        <w:shd w:val="clear" w:color="auto" w:fill="FFFFFF"/>
        <w:tabs>
          <w:tab w:val="left" w:pos="787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5.5. В календарном плане строительства приводятся очередность и сроки строительства основных и вспомогательных зданий и сооружений, пусковых комплексов и работ подготовительного периода с распределением инвестиций и объемов строительно-монтажных работ по этапам строительства и по времени. Календарный план составляется по следующей форме.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На основании календарного плана строительства составляется генеральный график производства строительно-монтажных работ на объекте, в развитие и уточнение к которому прилагаются графики на год и квартал.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Календарный план на подготовительный период с планированием работ по месяцам может составляться отдельно.</w:t>
      </w:r>
    </w:p>
    <w:p w:rsidR="006268E7" w:rsidRPr="0022574C" w:rsidRDefault="006268E7">
      <w:pPr>
        <w:shd w:val="clear" w:color="auto" w:fill="FFFFFF"/>
        <w:tabs>
          <w:tab w:val="left" w:pos="725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5.6. Строительный генеральный план составляется отдельно для подготовительного и основного периодов строительства с указанием расположения строящихся здании и сооружений, участков для размещения временных инвентарных зданий и сооружений, постоянных и временных железных и автомобильных дорог, основных инженерных коммуникаций, складов, монтажных кранов, объектов производственной базы (с выделением объектов, сооружаемых в подготовительный период), а также существующих и подлежащих сносу строений.</w:t>
      </w:r>
    </w:p>
    <w:p w:rsidR="006268E7" w:rsidRPr="0022574C" w:rsidRDefault="006268E7">
      <w:pPr>
        <w:shd w:val="clear" w:color="auto" w:fill="FFFFFF"/>
        <w:tabs>
          <w:tab w:val="left" w:pos="725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5.7. Ведомость объемов строительных, монтажных и специальных работ (включая монтаж технологического оборудования) с выделением работ по отдельным объектам, пусковым комплексам и периодам строительства составляется по следующей форме.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Ведомость объемов строительных, монтажных и специальных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76"/>
        <w:gridCol w:w="2288"/>
        <w:gridCol w:w="2279"/>
        <w:gridCol w:w="1133"/>
        <w:gridCol w:w="1145"/>
      </w:tblGrid>
      <w:tr w:rsidR="006268E7" w:rsidRPr="0022574C">
        <w:trPr>
          <w:trHeight w:val="283"/>
          <w:jc w:val="center"/>
        </w:trPr>
        <w:tc>
          <w:tcPr>
            <w:tcW w:w="14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 работ</w:t>
            </w:r>
          </w:p>
        </w:tc>
        <w:tc>
          <w:tcPr>
            <w:tcW w:w="1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Единица измерения</w:t>
            </w:r>
          </w:p>
        </w:tc>
        <w:tc>
          <w:tcPr>
            <w:tcW w:w="1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Объем работ</w:t>
            </w:r>
          </w:p>
        </w:tc>
        <w:tc>
          <w:tcPr>
            <w:tcW w:w="11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Распределение объемов работ по периодам (по месяцам, кварталам)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Первый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Второй и т.д.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5.8. График потребности в строительных конструкциях, изделиях и материалах с распределением по объектам, пусковым комплексам и срокам строительства составляется по следующей форме.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График потребности в строительных конструкциях, изделиях и материалах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51"/>
        <w:gridCol w:w="1110"/>
        <w:gridCol w:w="1301"/>
        <w:gridCol w:w="1091"/>
        <w:gridCol w:w="1124"/>
        <w:gridCol w:w="1124"/>
        <w:gridCol w:w="1120"/>
      </w:tblGrid>
      <w:tr w:rsidR="006268E7" w:rsidRPr="0022574C">
        <w:trPr>
          <w:trHeight w:val="283"/>
          <w:jc w:val="center"/>
        </w:trPr>
        <w:tc>
          <w:tcPr>
            <w:tcW w:w="14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Единица измерения</w:t>
            </w:r>
          </w:p>
        </w:tc>
        <w:tc>
          <w:tcPr>
            <w:tcW w:w="6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Всего по строительству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В том числе по основным объектам</w:t>
            </w:r>
          </w:p>
        </w:tc>
        <w:tc>
          <w:tcPr>
            <w:tcW w:w="11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Распределение по периодам (по месяцам, кварталам)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№ 1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№ 2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Первый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Второй и т.д.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5.9. Пояснительная записка содержит: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характеристику условий строительства;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 xml:space="preserve">обоснование выбора методов производства строительных, монтажных и специальных </w:t>
      </w:r>
      <w:r w:rsidRPr="0022574C">
        <w:rPr>
          <w:sz w:val="24"/>
          <w:szCs w:val="24"/>
        </w:rPr>
        <w:lastRenderedPageBreak/>
        <w:t>работ;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обоснование потребности в основных строительных машинах;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обоснование потребности в транспортных средствах, погрузочно-разгрузочных машинах, складском хозяйстве;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обоснование потребности в жилье и бытовом обслуживании;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расчеты потребности в электроэнергии, воде, паре, сжатом воздухе, а также в инвентарных зданиях и временных сооружениях для производства строительно-монтажных работ;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мероприятия по охране труда и окружающей природной среды;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основные технико-экономические показатели (см. п. 4.7).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5.10. Для сложных объектов в состав проекта организации строительства дополнительно к перечисленному в п. 5.4 включаются: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укрупненный сетевой график, в котором указываются продолжительность основных этапов строительства объекта, очередность строительства отдельных зданий и сооружений, сроки поставки технологического оборудования;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мероприятия по освоению проектной мощности предприятия, включая пусконаладочные работы;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ситуационный план строительства с нанесением границ территории объекта, с расположением производственной базы, внешних путей и дорог, линий связи и электропередачи.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5.11. Проект организации строительства для простых объектов составляется в сокращенном виде и состоит из: календарного плана строительства; строительного генерального плана; ведомости объемов строительных и монтажных работ, графиков потребности в материалах, строительных машинах; краткой пояснительной записки.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5.12. При комплексной застройке жилого района (квартала) в проекте организации строительства предусматривается одновременный ввод в эксплуатацию объектов как жилого, так и культурно-бытового назначения, а также своевременное выполнение работ по благоустройству и озеленению застраиваемой территории.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В календарном плане при этом следует выделять этапы работ по:</w:t>
      </w:r>
    </w:p>
    <w:p w:rsidR="006268E7" w:rsidRPr="0022574C" w:rsidRDefault="006268E7">
      <w:pPr>
        <w:shd w:val="clear" w:color="auto" w:fill="FFFFFF"/>
        <w:tabs>
          <w:tab w:val="left" w:pos="581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инженерной подготовке территории;</w:t>
      </w:r>
    </w:p>
    <w:p w:rsidR="006268E7" w:rsidRPr="0022574C" w:rsidRDefault="006268E7">
      <w:pPr>
        <w:shd w:val="clear" w:color="auto" w:fill="FFFFFF"/>
        <w:tabs>
          <w:tab w:val="left" w:pos="581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возведению здания (сооружения).</w:t>
      </w:r>
    </w:p>
    <w:p w:rsidR="006268E7" w:rsidRPr="0022574C" w:rsidRDefault="006268E7">
      <w:pPr>
        <w:shd w:val="clear" w:color="auto" w:fill="FFFFFF"/>
        <w:tabs>
          <w:tab w:val="left" w:pos="86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5.13. В проекте организации строительства сельскохозяйственного объекта очередность строительства - основного производственного, подсобного и обслуживающего назначения, энергетического, транспортного хозяйства и связи, наружных сетей водоснабжения, канализации, теплоснабжения и газоснабжения, благоустройства территории - устанавливается в зависимости от технологической схемы сельскохозяйственного производства.</w:t>
      </w:r>
    </w:p>
    <w:p w:rsidR="006268E7" w:rsidRPr="0022574C" w:rsidRDefault="006268E7">
      <w:pPr>
        <w:shd w:val="clear" w:color="auto" w:fill="FFFFFF"/>
        <w:tabs>
          <w:tab w:val="left" w:pos="86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5.14. В проекте организации строительства (реконструкции) промышленного объекта следует дополнительно: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устанавливать очередность и порядок совмещенного выполнения строительно-монтажных работ с указанием участков и цехов, в которых на время производства строительно-монтажных работ останавливаются или изменяются технологические процессы основного производства;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указывать на строительном генеральном плане действующие, разбираемые и перекладываемые инженерные коммуникации, места подключения временных коммуникаций, проезды по территории и т.п.;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определять порядок защиты действующего оборудования при работах по замене стеновых ограждений, перекрытий и покрытий;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определять состав работ подготовительного периода с тем, чтобы время выполнения основных работ, связанных с полной или частичной остановкой производственного процесса, было наименьшим;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устанавливать перечень, объемы и определять способы работ в стесненных условиях.</w:t>
      </w:r>
    </w:p>
    <w:p w:rsidR="006268E7" w:rsidRPr="0022574C" w:rsidRDefault="006268E7">
      <w:pPr>
        <w:shd w:val="clear" w:color="auto" w:fill="FFFFFF"/>
        <w:tabs>
          <w:tab w:val="left" w:pos="86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lastRenderedPageBreak/>
        <w:t>5.15. Проект организации строительства в сложных природных условиях (на фунтах с особыми свойствами, с оползневыми (обвальными), с селевыми, карстовыми явлениями) должен дополнительно к разделам по п. 5.4 содержать: прогноз вероятности этих опасных явлений на период строительства, требования к сезонности производства работ и режиму производства работ в опасный период, мероприятия по обеспечению безопасности и строительству защитных сооружений.</w:t>
      </w:r>
    </w:p>
    <w:p w:rsidR="006268E7" w:rsidRPr="0022574C" w:rsidRDefault="006268E7">
      <w:pPr>
        <w:shd w:val="clear" w:color="auto" w:fill="FFFFFF"/>
        <w:tabs>
          <w:tab w:val="left" w:pos="869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5.16. Разделы проекта организации строительства (с целью соблюдения в процессе строительства обязательных требований по безопасности) должны содержать:</w:t>
      </w:r>
    </w:p>
    <w:p w:rsidR="006268E7" w:rsidRPr="0022574C" w:rsidRDefault="006268E7">
      <w:pPr>
        <w:shd w:val="clear" w:color="auto" w:fill="FFFFFF"/>
        <w:tabs>
          <w:tab w:val="left" w:pos="51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мероприятия по обеспечению в процессе строительства прочности и устойчивости возводимых и существующих зданий и сооружений;</w:t>
      </w:r>
    </w:p>
    <w:p w:rsidR="006268E7" w:rsidRPr="0022574C" w:rsidRDefault="006268E7">
      <w:pPr>
        <w:shd w:val="clear" w:color="auto" w:fill="FFFFFF"/>
        <w:tabs>
          <w:tab w:val="left" w:pos="51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программы необходимых исследований, испытаний и режимных наблюдений для сложных и уникальных объектов, включая организацию станций, полигонов, измерительных постов и т.п.;</w:t>
      </w:r>
    </w:p>
    <w:p w:rsidR="006268E7" w:rsidRPr="0022574C" w:rsidRDefault="006268E7">
      <w:pPr>
        <w:shd w:val="clear" w:color="auto" w:fill="FFFFFF"/>
        <w:tabs>
          <w:tab w:val="left" w:pos="557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решения по строительству объектов в сложных природно-климатических условиях, а также в стесненных условиях;</w:t>
      </w:r>
    </w:p>
    <w:p w:rsidR="006268E7" w:rsidRPr="0022574C" w:rsidRDefault="006268E7">
      <w:pPr>
        <w:shd w:val="clear" w:color="auto" w:fill="FFFFFF"/>
        <w:tabs>
          <w:tab w:val="left" w:pos="562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мероприятия по временному закрытию улиц, по ограничению движения транспорта, изменению маршрутов транспорта;</w:t>
      </w:r>
    </w:p>
    <w:p w:rsidR="006268E7" w:rsidRPr="0022574C" w:rsidRDefault="006268E7">
      <w:pPr>
        <w:shd w:val="clear" w:color="auto" w:fill="FFFFFF"/>
        <w:tabs>
          <w:tab w:val="left" w:pos="562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ситуационный план строительства с расположением мест примыкания к железнодорожным путям, речных и морских причалов, временных поселений и т.п.;</w:t>
      </w:r>
    </w:p>
    <w:p w:rsidR="006268E7" w:rsidRPr="0022574C" w:rsidRDefault="006268E7">
      <w:pPr>
        <w:shd w:val="clear" w:color="auto" w:fill="FFFFFF"/>
        <w:tabs>
          <w:tab w:val="left" w:pos="562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перечень работ и конструкций, показатели качества которых влияют на безопасность объекта и в процессе строительства подлежат особому контролю и оценке соответствия требованиям нормативных документов;</w:t>
      </w:r>
    </w:p>
    <w:p w:rsidR="006268E7" w:rsidRPr="0022574C" w:rsidRDefault="006268E7">
      <w:pPr>
        <w:shd w:val="clear" w:color="auto" w:fill="FFFFFF"/>
        <w:tabs>
          <w:tab w:val="left" w:pos="562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методы и средства выполнения контроля и испытаний;</w:t>
      </w:r>
    </w:p>
    <w:p w:rsidR="006268E7" w:rsidRPr="0022574C" w:rsidRDefault="006268E7">
      <w:pPr>
        <w:shd w:val="clear" w:color="auto" w:fill="FFFFFF"/>
        <w:tabs>
          <w:tab w:val="left" w:pos="562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- мероприятия по технике безопасности, подготовке и обучению персонала.</w:t>
      </w:r>
    </w:p>
    <w:p w:rsidR="006268E7" w:rsidRPr="0022574C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6._СОСТАВ_И"/>
      <w:bookmarkStart w:id="9" w:name="_Toc165751714"/>
      <w:bookmarkEnd w:id="8"/>
      <w:r w:rsidRPr="0022574C">
        <w:rPr>
          <w:rFonts w:ascii="Times New Roman" w:hAnsi="Times New Roman" w:cs="Times New Roman"/>
          <w:sz w:val="24"/>
          <w:szCs w:val="24"/>
        </w:rPr>
        <w:t>6. СОСТАВ И СОДЕРЖАНИЕ ПРОЕКТА ПРОИЗВОДСТВА РАБОТ</w:t>
      </w:r>
      <w:bookmarkEnd w:id="9"/>
    </w:p>
    <w:p w:rsidR="006268E7" w:rsidRPr="0022574C" w:rsidRDefault="006268E7">
      <w:pPr>
        <w:shd w:val="clear" w:color="auto" w:fill="FFFFFF"/>
        <w:tabs>
          <w:tab w:val="left" w:pos="73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6.1. Исходными материалами для разработки проекта производства работ являются: проект организации строительства; рабочие чертежи на строительство здания или сооружения.</w:t>
      </w:r>
    </w:p>
    <w:p w:rsidR="006268E7" w:rsidRPr="0022574C" w:rsidRDefault="006268E7">
      <w:pPr>
        <w:shd w:val="clear" w:color="auto" w:fill="FFFFFF"/>
        <w:tabs>
          <w:tab w:val="left" w:pos="73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6.2. Проекты производства работ разрабатываются на возведение объекта в целом и (или) его составные части, на работы подготовительного периода строительства, а также на выполнение отдельных видов строительно-монтажных работ.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В составе проекта производства работ на возведение объекта в целом и (или) его составные части разрабатываются: календарный план производства работ по объекту; строительный генеральный план; график поступления на объект строительных конструкций, изделий и материалов; график потребности в рабочих кадрах; график потребности в основных строительных машинах; технологические карты на отдельные виды работ; карты (схемы) на контроль качества работ; мероприятия по охране труда и безопасности; пояснительная записка.</w:t>
      </w:r>
    </w:p>
    <w:p w:rsidR="006268E7" w:rsidRPr="0022574C" w:rsidRDefault="006268E7">
      <w:pPr>
        <w:shd w:val="clear" w:color="auto" w:fill="FFFFFF"/>
        <w:tabs>
          <w:tab w:val="left" w:pos="734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6.3. Календарный план производства работ устанавливает последовательность и сроки выполнения работ в зависимости от сложности объекта, объемов и технологий работ. По данным календарного плана определяются потребность в машинах, в рабочих, сроки поставки строительных конструкций, изделий и материалов, технологического оборудования, составляется график работ в единицах: объем работ - время (дни, недели, месяцы).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Календарный план производства работ составляется по прилагаемой ниже форме.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Календарный план производства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603"/>
        <w:gridCol w:w="1441"/>
        <w:gridCol w:w="1410"/>
        <w:gridCol w:w="1419"/>
        <w:gridCol w:w="1419"/>
        <w:gridCol w:w="1429"/>
      </w:tblGrid>
      <w:tr w:rsidR="006268E7" w:rsidRPr="0022574C">
        <w:trPr>
          <w:trHeight w:val="283"/>
          <w:jc w:val="center"/>
        </w:trPr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 работ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Объем работ, ед. изм.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Трудоемкость, чел.-смены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Количество смен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Число рабочих в смену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Машина, количество машино-смен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tabs>
          <w:tab w:val="left" w:pos="720"/>
        </w:tabs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lastRenderedPageBreak/>
        <w:t>6.4. Строительный генеральный план разрабатывается в части, необходимой для производства работ на объекте. На плане указывается расположение постоянных и временных транспортных путей, сетей водоснабжения, канализации, электроснабжения, теплоснабжения, административно-хозяйственной и диспетчерской связи, монтажных кранов, складов, временных инвентарных зданий, сооружений и устройств, используемых для обеспечения строительства.</w:t>
      </w:r>
    </w:p>
    <w:p w:rsidR="006268E7" w:rsidRPr="0022574C" w:rsidRDefault="006268E7">
      <w:pPr>
        <w:shd w:val="clear" w:color="auto" w:fill="FFFFFF"/>
        <w:tabs>
          <w:tab w:val="left" w:pos="720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6.5. График поступления на объект для производства данного вида работ строительных конструкций, изделий и материалов составляется по прилагаемой форме.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График поступления строительных конструкций, изделий и материалов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80"/>
        <w:gridCol w:w="2281"/>
        <w:gridCol w:w="2281"/>
        <w:gridCol w:w="2279"/>
      </w:tblGrid>
      <w:tr w:rsidR="006268E7" w:rsidRPr="0022574C">
        <w:trPr>
          <w:trHeight w:val="283"/>
          <w:jc w:val="center"/>
        </w:trPr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Единица измерения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Количество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График поступления по дням, неделям, месяцам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6.6. График потребности в рабочих кадрах для производства данного вида работ на объекте составляется по прилагаемой форме.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График потребности в рабочих кадрах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89"/>
        <w:gridCol w:w="1705"/>
        <w:gridCol w:w="1695"/>
        <w:gridCol w:w="1715"/>
        <w:gridCol w:w="1717"/>
      </w:tblGrid>
      <w:tr w:rsidR="006268E7" w:rsidRPr="0022574C">
        <w:trPr>
          <w:trHeight w:val="283"/>
          <w:jc w:val="center"/>
        </w:trPr>
        <w:tc>
          <w:tcPr>
            <w:tcW w:w="14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 профессий рабочих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Численность рабочих</w:t>
            </w:r>
          </w:p>
        </w:tc>
        <w:tc>
          <w:tcPr>
            <w:tcW w:w="2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Среднесуточная численность рабочих по месяцам, неделям, дням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и т.д.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6.7. График потребности в основных строительных машинах для производства работ на объекте составляется по прилагаемой форме.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График потребности в строительных машинах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69"/>
        <w:gridCol w:w="1715"/>
        <w:gridCol w:w="1695"/>
        <w:gridCol w:w="1725"/>
        <w:gridCol w:w="1717"/>
      </w:tblGrid>
      <w:tr w:rsidR="006268E7" w:rsidRPr="0022574C">
        <w:trPr>
          <w:trHeight w:val="283"/>
          <w:jc w:val="center"/>
        </w:trPr>
        <w:tc>
          <w:tcPr>
            <w:tcW w:w="14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 машин</w:t>
            </w:r>
          </w:p>
        </w:tc>
        <w:tc>
          <w:tcPr>
            <w:tcW w:w="8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Число машин</w:t>
            </w:r>
          </w:p>
        </w:tc>
        <w:tc>
          <w:tcPr>
            <w:tcW w:w="2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Среднесуточное число машин по дням, неделям, месяцам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22574C" w:rsidRDefault="006268E7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и т.д.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6.8. Технологические карты разрабатываются на отдельные (сложные) виды работ и на работы, выполняемые по новым технологиям.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Для остальных работ применяются типовые технологические карты, которые корректируются с учетом особенностей данного объекта и местных условий. Технологические карты разрабатывают и оформляют согласно МДС 12-29.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6.9. Карты (схемы) на контроль качества работ разрабатываются для осуществления контроля и оценки качества технологических процессов и операций. Карта составляется по прилагаемой форме.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В этом разделе проекта производства работ должны содержаться схемы операционного контроля выполняемых работ; перечень требуемых актов освидетельствования скрытых работ; указания о сроках проверки качества работ с лабораторными испытаниями материалов, конструктивных элементов, температурно-влажностных режимов, а также о порядке опробования отдельных агрегатов и систем инженерного оборудования.</w:t>
      </w:r>
    </w:p>
    <w:p w:rsidR="006268E7" w:rsidRPr="0022574C" w:rsidRDefault="006268E7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 w:rsidRPr="0022574C">
        <w:rPr>
          <w:b/>
          <w:bCs/>
          <w:sz w:val="24"/>
          <w:szCs w:val="24"/>
        </w:rPr>
        <w:t>Контроль качества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76"/>
        <w:gridCol w:w="2284"/>
        <w:gridCol w:w="2277"/>
        <w:gridCol w:w="2284"/>
      </w:tblGrid>
      <w:tr w:rsidR="006268E7" w:rsidRPr="0022574C">
        <w:trPr>
          <w:trHeight w:val="283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Наименование технологических процессов и операций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Контролируемый параметр процесса (операции)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Допускаемые значения параметра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Способ контроля, применяемые приборы (инструмент)</w:t>
            </w:r>
          </w:p>
        </w:tc>
      </w:tr>
      <w:tr w:rsidR="006268E7" w:rsidRPr="0022574C">
        <w:trPr>
          <w:trHeight w:val="283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22574C" w:rsidRDefault="006268E7">
            <w:pPr>
              <w:shd w:val="clear" w:color="auto" w:fill="FFFFFF"/>
              <w:jc w:val="center"/>
              <w:rPr>
                <w:szCs w:val="24"/>
              </w:rPr>
            </w:pPr>
            <w:r w:rsidRPr="0022574C">
              <w:rPr>
                <w:szCs w:val="24"/>
              </w:rPr>
              <w:t> </w:t>
            </w:r>
          </w:p>
        </w:tc>
      </w:tr>
    </w:tbl>
    <w:p w:rsidR="006268E7" w:rsidRPr="0022574C" w:rsidRDefault="006268E7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6.10. Мероприятия по охране труда и безопасности указывают типовые (стандартные, например, защитные ограждения и козырьки) и требующие проектной проработки (например, крепление земляных откосов, временное усиление конструкций).</w:t>
      </w:r>
    </w:p>
    <w:p w:rsidR="006268E7" w:rsidRPr="0022574C" w:rsidRDefault="006268E7">
      <w:pPr>
        <w:shd w:val="clear" w:color="auto" w:fill="FFFFFF"/>
        <w:tabs>
          <w:tab w:val="left" w:pos="797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 xml:space="preserve">6.11. Пояснительная записка должна содержать: описание и обоснование принятых в </w:t>
      </w:r>
      <w:r w:rsidRPr="0022574C">
        <w:rPr>
          <w:sz w:val="24"/>
          <w:szCs w:val="24"/>
        </w:rPr>
        <w:lastRenderedPageBreak/>
        <w:t>проекте решений;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расчеты потребности в электроэнергии, воде, паре, кислороде, сжатом воздухе, рабочие чертежи устройства временного освещения строительной площадки и рабочих мест, подводки сетей к объекту от источников питания;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перечень мобильных (инвентарных) зданий и сооружений с расчетом их потребности;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технико-экономические показатели проекта производства работ.</w:t>
      </w:r>
    </w:p>
    <w:p w:rsidR="006268E7" w:rsidRPr="0022574C" w:rsidRDefault="006268E7">
      <w:pPr>
        <w:shd w:val="clear" w:color="auto" w:fill="FFFFFF"/>
        <w:tabs>
          <w:tab w:val="left" w:pos="797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6.12. Проект производства работ на подготовительный период строительства должен содержать: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календарный план производства работ;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график поступления на строительство необходимых на этот период строительных конструкций, изделий и материалов;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строительный генеральный план площадки строительства с указанием на нем мест расположения инвентарных зданий и временных сооружений, внеплощадочных и внутриплощадочных коммуникаций и сетей, сооружаемых в подготовительный период;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схемы размещения знаков для выполнения геодезических построений и геодезического контроля положения конструкций объекта и коммуникаций, а также указания по точности геодезических измерений и перечень необходимых для этого технических средств;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краткую пояснительную записку.</w:t>
      </w:r>
    </w:p>
    <w:p w:rsidR="006268E7" w:rsidRPr="0022574C" w:rsidRDefault="006268E7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6.13. Для сложного объекта в составе проекта производства работ следует разрабатывать комплексный сетевой график.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Проект производства работ для простого объекта может состоять из календарного плана работ, строительного генерального плана, схемы производства основных работ и краткой пояснительной записки.</w:t>
      </w:r>
    </w:p>
    <w:p w:rsidR="006268E7" w:rsidRPr="0022574C" w:rsidRDefault="006268E7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6.14. В проекте производства работ приводят, как правило, следующие технико-экономические показатели: трудоемкость, продолжительность и себестоимость строительно-монтажных работ. Для ряда работ могут быть приведены удельные показатели, например на 1м, 1м</w:t>
      </w:r>
      <w:r w:rsidRPr="0022574C">
        <w:rPr>
          <w:sz w:val="24"/>
          <w:szCs w:val="24"/>
          <w:vertAlign w:val="superscript"/>
        </w:rPr>
        <w:t>2</w:t>
      </w:r>
      <w:r w:rsidRPr="0022574C">
        <w:rPr>
          <w:sz w:val="24"/>
          <w:szCs w:val="24"/>
        </w:rPr>
        <w:t>, 1м</w:t>
      </w:r>
      <w:r w:rsidRPr="0022574C">
        <w:rPr>
          <w:sz w:val="24"/>
          <w:szCs w:val="24"/>
          <w:vertAlign w:val="superscript"/>
        </w:rPr>
        <w:t>3</w:t>
      </w:r>
      <w:r w:rsidRPr="0022574C">
        <w:rPr>
          <w:sz w:val="24"/>
          <w:szCs w:val="24"/>
        </w:rPr>
        <w:t xml:space="preserve"> и т.п.</w:t>
      </w:r>
    </w:p>
    <w:p w:rsidR="006268E7" w:rsidRPr="0022574C" w:rsidRDefault="006268E7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6.15. Проект производства работ утверждается главным инженером генподрядной строительной организации, а разделы проекта по монтажным и специальным строительным работам - главными инженерами соответствующих субподрядных организаций.</w:t>
      </w:r>
    </w:p>
    <w:p w:rsidR="006268E7" w:rsidRPr="0022574C" w:rsidRDefault="006268E7">
      <w:pPr>
        <w:shd w:val="clear" w:color="auto" w:fill="FFFFFF"/>
        <w:ind w:firstLine="284"/>
        <w:jc w:val="both"/>
        <w:rPr>
          <w:sz w:val="24"/>
          <w:szCs w:val="24"/>
        </w:rPr>
      </w:pPr>
      <w:r w:rsidRPr="0022574C">
        <w:rPr>
          <w:sz w:val="24"/>
          <w:szCs w:val="24"/>
        </w:rPr>
        <w:t>Утвержденный проект передается на стройплощадку до начала производства работ.</w:t>
      </w:r>
    </w:p>
    <w:sectPr w:rsidR="006268E7" w:rsidRPr="0022574C">
      <w:pgSz w:w="11909" w:h="16834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ctiveWritingStyle w:appName="MSWord" w:lang="ru-RU" w:vendorID="1" w:dllVersion="512" w:checkStyle="0"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BD5198"/>
    <w:rsid w:val="0022574C"/>
    <w:rsid w:val="006268E7"/>
    <w:rsid w:val="00823F36"/>
    <w:rsid w:val="00BD5198"/>
    <w:rsid w:val="00E5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20" w:after="1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120" w:after="120"/>
      <w:jc w:val="center"/>
      <w:outlineLvl w:val="2"/>
    </w:pPr>
    <w:rPr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10">
    <w:name w:val="toc 1"/>
    <w:basedOn w:val="a"/>
    <w:next w:val="a"/>
    <w:autoRedefine/>
    <w:semiHidden/>
  </w:style>
  <w:style w:type="paragraph" w:styleId="a5">
    <w:name w:val="Title"/>
    <w:basedOn w:val="a"/>
    <w:qFormat/>
    <w:pPr>
      <w:shd w:val="clear" w:color="auto" w:fill="FFFFFF"/>
      <w:spacing w:before="120" w:after="120"/>
      <w:jc w:val="center"/>
    </w:pPr>
    <w:rPr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12-81.2007</vt:lpstr>
    </vt:vector>
  </TitlesOfParts>
  <Company>ППР48</Company>
  <LinksUpToDate>false</LinksUpToDate>
  <CharactersWithSpaces>25762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12-81.2007</dc:title>
  <dc:creator>ППР48</dc:creator>
  <cp:lastModifiedBy>Interion</cp:lastModifiedBy>
  <cp:revision>2</cp:revision>
  <dcterms:created xsi:type="dcterms:W3CDTF">2022-03-09T23:47:00Z</dcterms:created>
  <dcterms:modified xsi:type="dcterms:W3CDTF">2022-03-09T23:47:00Z</dcterms:modified>
</cp:coreProperties>
</file>